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bookmarkStart w:id="0" w:name="_GoBack"/>
      <w:r>
        <w:rPr>
          <w:rFonts w:ascii="Trebuchet MS" w:eastAsia="Times New Roman" w:hAnsi="Trebuchet MS" w:cs="Times New Roman"/>
          <w:noProof/>
          <w:color w:val="999999"/>
          <w:sz w:val="24"/>
          <w:szCs w:val="24"/>
          <w:lang w:eastAsia="ru-RU"/>
        </w:rPr>
        <w:drawing>
          <wp:inline distT="0" distB="0" distL="0" distR="0">
            <wp:extent cx="6334839" cy="8810625"/>
            <wp:effectExtent l="0" t="0" r="8890" b="0"/>
            <wp:docPr id="14" name="Рисунок 14" descr="Детские шаровары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тские шаровары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839" cy="881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122B4" w:rsidRPr="00B122B4" w:rsidRDefault="00B122B4" w:rsidP="00B122B4">
      <w:pPr>
        <w:shd w:val="clear" w:color="auto" w:fill="FFFFFF"/>
        <w:spacing w:after="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999999"/>
          <w:sz w:val="24"/>
          <w:szCs w:val="24"/>
          <w:lang w:eastAsia="ru-RU"/>
        </w:rPr>
        <w:lastRenderedPageBreak/>
        <w:drawing>
          <wp:inline distT="0" distB="0" distL="0" distR="0">
            <wp:extent cx="5973704" cy="3629025"/>
            <wp:effectExtent l="0" t="0" r="8255" b="0"/>
            <wp:docPr id="12" name="Рисунок 12" descr="Бесплатные детские шорты выкройка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сплатные детские шорты выкройка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637" cy="362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</w:p>
    <w:p w:rsidR="00B122B4" w:rsidRPr="00B122B4" w:rsidRDefault="00B122B4" w:rsidP="00B122B4">
      <w:pPr>
        <w:shd w:val="clear" w:color="auto" w:fill="FFFFFF"/>
        <w:spacing w:after="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999999"/>
          <w:sz w:val="24"/>
          <w:szCs w:val="24"/>
          <w:lang w:eastAsia="ru-RU"/>
        </w:rPr>
        <w:drawing>
          <wp:inline distT="0" distB="0" distL="0" distR="0">
            <wp:extent cx="6057625" cy="4210050"/>
            <wp:effectExtent l="0" t="0" r="635" b="0"/>
            <wp:docPr id="8" name="Рисунок 8" descr="Шорты версии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Шорты версии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6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</w:pPr>
      <w:r>
        <w:rPr>
          <w:rFonts w:ascii="Trebuchet MS" w:eastAsia="Times New Roman" w:hAnsi="Trebuchet MS" w:cs="Times New Roman"/>
          <w:noProof/>
          <w:color w:val="999999"/>
          <w:sz w:val="24"/>
          <w:szCs w:val="24"/>
          <w:lang w:eastAsia="ru-RU"/>
        </w:rPr>
        <w:lastRenderedPageBreak/>
        <w:drawing>
          <wp:inline distT="0" distB="0" distL="0" distR="0">
            <wp:extent cx="6353175" cy="9525000"/>
            <wp:effectExtent l="0" t="0" r="9525" b="0"/>
            <wp:docPr id="6" name="Рисунок 6" descr="Бесплатная детская шитье выкройка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есплатная детская шитье выкройка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952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2B4" w:rsidRPr="00B122B4" w:rsidRDefault="00B122B4" w:rsidP="00B122B4">
      <w:pPr>
        <w:shd w:val="clear" w:color="auto" w:fill="FFFFFF"/>
        <w:spacing w:after="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</w:pPr>
    </w:p>
    <w:p w:rsidR="00B122B4" w:rsidRPr="00B122B4" w:rsidRDefault="00B122B4" w:rsidP="00B122B4">
      <w:pPr>
        <w:shd w:val="clear" w:color="auto" w:fill="FFFFFF"/>
        <w:spacing w:after="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t xml:space="preserve">Бесплатный шаблон и Учебник как сшить детские </w:t>
      </w:r>
      <w:proofErr w:type="spell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t>Леггинсы</w:t>
      </w:r>
      <w:proofErr w:type="spell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t xml:space="preserve"> и шорты</w:t>
      </w: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Примечания: все швы 3/8" использовать стандартный </w:t>
      </w:r>
      <w:proofErr w:type="spell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оверлок</w:t>
      </w:r>
      <w:proofErr w:type="spell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или швейная машина с </w:t>
      </w:r>
      <w:proofErr w:type="gram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шариковой</w:t>
      </w:r>
      <w:proofErr w:type="gram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иглу и стежок </w:t>
      </w:r>
      <w:proofErr w:type="spell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стрейч</w:t>
      </w:r>
      <w:proofErr w:type="spell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.</w:t>
      </w: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Я должен также упомянуть, что это самый ленивый </w:t>
      </w:r>
      <w:proofErr w:type="spell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Гал</w:t>
      </w:r>
      <w:proofErr w:type="spell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способ прикрепить манжеты/резинки. Если вы предпочитаете делать это на "правильный" путь, не стесняйтесь!</w:t>
      </w: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t xml:space="preserve">Сшить детские </w:t>
      </w:r>
      <w:proofErr w:type="spell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t>Леггинсы</w:t>
      </w:r>
      <w:proofErr w:type="spell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t xml:space="preserve"> или шорты Вам потребуется</w:t>
      </w:r>
    </w:p>
    <w:p w:rsidR="00B122B4" w:rsidRPr="00B122B4" w:rsidRDefault="00B122B4" w:rsidP="00B122B4">
      <w:pPr>
        <w:numPr>
          <w:ilvl w:val="0"/>
          <w:numId w:val="1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около 1/2 Ярда из трикотажной ткани с некоторой натяжкой</w:t>
      </w:r>
    </w:p>
    <w:p w:rsidR="00B122B4" w:rsidRPr="00B122B4" w:rsidRDefault="00B122B4" w:rsidP="00B122B4">
      <w:pPr>
        <w:numPr>
          <w:ilvl w:val="0"/>
          <w:numId w:val="1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1/2" эластик</w:t>
      </w:r>
    </w:p>
    <w:p w:rsidR="00B122B4" w:rsidRPr="00B122B4" w:rsidRDefault="00B122B4" w:rsidP="00B122B4">
      <w:pPr>
        <w:numPr>
          <w:ilvl w:val="0"/>
          <w:numId w:val="1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дополнительно: резинка на манжетах (можно просто </w:t>
      </w:r>
      <w:proofErr w:type="gram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использовать больше вязать</w:t>
      </w:r>
      <w:proofErr w:type="gram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)</w:t>
      </w: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999999"/>
          <w:sz w:val="24"/>
          <w:szCs w:val="24"/>
          <w:lang w:eastAsia="ru-RU"/>
        </w:rPr>
        <w:drawing>
          <wp:inline distT="0" distB="0" distL="0" distR="0">
            <wp:extent cx="6351776" cy="5676900"/>
            <wp:effectExtent l="0" t="0" r="0" b="0"/>
            <wp:docPr id="4" name="Рисунок 4" descr="Как сшить-детские-леггинсы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к сшить-детские-леггинсы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682" cy="567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2B4" w:rsidRPr="00B122B4" w:rsidRDefault="00B122B4" w:rsidP="00B122B4">
      <w:pPr>
        <w:shd w:val="clear" w:color="auto" w:fill="FFFFFF"/>
        <w:spacing w:after="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lastRenderedPageBreak/>
        <w:t xml:space="preserve">Как сшить детские </w:t>
      </w:r>
      <w:proofErr w:type="spell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t>Леггинсы</w:t>
      </w:r>
      <w:proofErr w:type="spell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u w:val="single"/>
          <w:lang w:eastAsia="ru-RU"/>
        </w:rPr>
        <w:t xml:space="preserve"> или шорты</w:t>
      </w:r>
    </w:p>
    <w:p w:rsidR="00B122B4" w:rsidRPr="00B122B4" w:rsidRDefault="00FE66AB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hyperlink r:id="rId16" w:history="1">
        <w:r w:rsidR="00B122B4" w:rsidRPr="00B122B4">
          <w:rPr>
            <w:rFonts w:ascii="Trebuchet MS" w:eastAsia="Times New Roman" w:hAnsi="Trebuchet MS" w:cs="Times New Roman"/>
            <w:color w:val="999999"/>
            <w:sz w:val="24"/>
            <w:szCs w:val="24"/>
            <w:u w:val="single"/>
            <w:lang w:eastAsia="ru-RU"/>
          </w:rPr>
          <w:t xml:space="preserve">Скачать бесплатно детские </w:t>
        </w:r>
        <w:proofErr w:type="spellStart"/>
        <w:r w:rsidR="00B122B4" w:rsidRPr="00B122B4">
          <w:rPr>
            <w:rFonts w:ascii="Trebuchet MS" w:eastAsia="Times New Roman" w:hAnsi="Trebuchet MS" w:cs="Times New Roman"/>
            <w:color w:val="999999"/>
            <w:sz w:val="24"/>
            <w:szCs w:val="24"/>
            <w:u w:val="single"/>
            <w:lang w:eastAsia="ru-RU"/>
          </w:rPr>
          <w:t>Леггинсы</w:t>
        </w:r>
        <w:proofErr w:type="spellEnd"/>
        <w:r w:rsidR="00B122B4" w:rsidRPr="00B122B4">
          <w:rPr>
            <w:rFonts w:ascii="Trebuchet MS" w:eastAsia="Times New Roman" w:hAnsi="Trebuchet MS" w:cs="Times New Roman"/>
            <w:color w:val="999999"/>
            <w:sz w:val="24"/>
            <w:szCs w:val="24"/>
            <w:u w:val="single"/>
            <w:lang w:eastAsia="ru-RU"/>
          </w:rPr>
          <w:t xml:space="preserve"> и шорты шаблон</w:t>
        </w:r>
      </w:hyperlink>
      <w:r w:rsidR="00B122B4"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и распечатать. Убедитесь, что у вас нет масштабирование при печати. Матч до стрелки, лента узора вместе, и вырежьте его.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Место вашего шаблона на ваш сложенную ткань и вырезать один кусок. Затем сложите шаблон по пунктирной линии, что говорит фронт и отрезать еще один кусок (это будет ваша передняя часть). Также сократите свои манжеты по образцу.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С правой стороны облицовки, </w:t>
      </w:r>
      <w:proofErr w:type="gram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контактный</w:t>
      </w:r>
      <w:proofErr w:type="gram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штаны вместе по улице, кажется, и шить вместе.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Сложить манжеты материал вдоль пополам и железа.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С правой стороной, приколите необработанные края манжеты до низа необработанные края вашего брюки/шорты. Примечание: с шортами ваш манжета будет растягиваться, чтобы соответствовать ноги, открывая штырем в нескольких местах и растягивается, как вы шьете.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Пришить манжеты.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С правой стороной, приколите и пришейте шов брюк/шорт.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Сложите и </w:t>
      </w:r>
      <w:proofErr w:type="gram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железный</w:t>
      </w:r>
      <w:proofErr w:type="gram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вниз 1" вдоль верхней кромки, в направлении внутреннего пространства </w:t>
      </w:r>
      <w:proofErr w:type="spell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леггинсы</w:t>
      </w:r>
      <w:proofErr w:type="spell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Pin</w:t>
      </w:r>
      <w:proofErr w:type="spell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и шить вдоль нижнего края, чтобы сделать пояс кожуха. Примечание: не забудьте оставить 2" отверстие в задней части </w:t>
      </w:r>
      <w:proofErr w:type="gram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для</w:t>
      </w:r>
      <w:proofErr w:type="gram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упругой.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Вырезать 17" </w:t>
      </w:r>
      <w:proofErr w:type="gram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упругих</w:t>
      </w:r>
      <w:proofErr w:type="gram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(или мера вашего ребенка талия и добавить 1") и проденьте в пояс английской булавкой.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Убедитесь, что ваш </w:t>
      </w:r>
      <w:proofErr w:type="gram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эластичные</w:t>
      </w:r>
      <w:proofErr w:type="gram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, не деформированы, затем перекрывают его о 1" и пришить его вместе рядом друг с сырым краем.</w:t>
      </w:r>
    </w:p>
    <w:p w:rsidR="00B122B4" w:rsidRPr="00B122B4" w:rsidRDefault="00B122B4" w:rsidP="00B122B4">
      <w:pPr>
        <w:numPr>
          <w:ilvl w:val="0"/>
          <w:numId w:val="2"/>
        </w:numPr>
        <w:shd w:val="clear" w:color="auto" w:fill="FFFFFF"/>
        <w:spacing w:before="75" w:after="75" w:line="293" w:lineRule="atLeast"/>
        <w:ind w:left="870" w:right="150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Наконец, подвернуть эластичный в свой пояс, добавьте тег (по желанию) и </w:t>
      </w:r>
      <w:proofErr w:type="gramStart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сшиваем пояс закрыт</w:t>
      </w:r>
      <w:proofErr w:type="gramEnd"/>
      <w:r w:rsidRPr="00B122B4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.</w:t>
      </w:r>
    </w:p>
    <w:p w:rsidR="00B122B4" w:rsidRPr="00B122B4" w:rsidRDefault="00B122B4" w:rsidP="00B122B4">
      <w:pPr>
        <w:shd w:val="clear" w:color="auto" w:fill="FFFFFF"/>
        <w:spacing w:before="150" w:after="15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999999"/>
          <w:sz w:val="24"/>
          <w:szCs w:val="24"/>
          <w:lang w:eastAsia="ru-RU"/>
        </w:rPr>
        <w:lastRenderedPageBreak/>
        <w:drawing>
          <wp:inline distT="0" distB="0" distL="0" distR="0">
            <wp:extent cx="6209356" cy="4695825"/>
            <wp:effectExtent l="0" t="0" r="1270" b="0"/>
            <wp:docPr id="2" name="Рисунок 2" descr="Счастливый малыш леггинсы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частливый малыш леггинсы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356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2B4" w:rsidRPr="00B122B4" w:rsidRDefault="00B122B4" w:rsidP="00B122B4">
      <w:pPr>
        <w:shd w:val="clear" w:color="auto" w:fill="FFFFFF"/>
        <w:spacing w:after="0" w:line="293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</w:p>
    <w:p w:rsidR="004E7FFC" w:rsidRDefault="00FE66AB"/>
    <w:sectPr w:rsidR="004E7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6E04"/>
    <w:multiLevelType w:val="multilevel"/>
    <w:tmpl w:val="E2FC8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DDA38BB"/>
    <w:multiLevelType w:val="multilevel"/>
    <w:tmpl w:val="5F383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F4E"/>
    <w:rsid w:val="00044981"/>
    <w:rsid w:val="002F1F4E"/>
    <w:rsid w:val="00B122B4"/>
    <w:rsid w:val="00F94E38"/>
    <w:rsid w:val="00FE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122B4"/>
  </w:style>
  <w:style w:type="character" w:styleId="a4">
    <w:name w:val="Hyperlink"/>
    <w:basedOn w:val="a0"/>
    <w:uiPriority w:val="99"/>
    <w:semiHidden/>
    <w:unhideWhenUsed/>
    <w:rsid w:val="00B122B4"/>
    <w:rPr>
      <w:color w:val="0000FF"/>
      <w:u w:val="single"/>
    </w:rPr>
  </w:style>
  <w:style w:type="character" w:customStyle="1" w:styleId="asset">
    <w:name w:val="asset"/>
    <w:basedOn w:val="a0"/>
    <w:rsid w:val="00B122B4"/>
  </w:style>
  <w:style w:type="paragraph" w:styleId="a5">
    <w:name w:val="Balloon Text"/>
    <w:basedOn w:val="a"/>
    <w:link w:val="a6"/>
    <w:uiPriority w:val="99"/>
    <w:semiHidden/>
    <w:unhideWhenUsed/>
    <w:rsid w:val="00B12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22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122B4"/>
  </w:style>
  <w:style w:type="character" w:styleId="a4">
    <w:name w:val="Hyperlink"/>
    <w:basedOn w:val="a0"/>
    <w:uiPriority w:val="99"/>
    <w:semiHidden/>
    <w:unhideWhenUsed/>
    <w:rsid w:val="00B122B4"/>
    <w:rPr>
      <w:color w:val="0000FF"/>
      <w:u w:val="single"/>
    </w:rPr>
  </w:style>
  <w:style w:type="character" w:customStyle="1" w:styleId="asset">
    <w:name w:val="asset"/>
    <w:basedOn w:val="a0"/>
    <w:rsid w:val="00B122B4"/>
  </w:style>
  <w:style w:type="paragraph" w:styleId="a5">
    <w:name w:val="Balloon Text"/>
    <w:basedOn w:val="a"/>
    <w:link w:val="a6"/>
    <w:uiPriority w:val="99"/>
    <w:semiHidden/>
    <w:unhideWhenUsed/>
    <w:rsid w:val="00B12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22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8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allfriendly.com/.a/6a0133ec490e97970b01b7c6fb0862970b-pi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www.smallfriendly.com/.a/6a0133ec490e97970b01bb07a03452970d-pi" TargetMode="External"/><Relationship Id="rId17" Type="http://schemas.openxmlformats.org/officeDocument/2006/relationships/hyperlink" Target="http://www.smallfriendly.com/.a/6a0133ec490e97970b01b8d0850b9c970c-pi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mallfriendly.com/files/free-baby-leggings-and-shorts-pattern-1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smallfriendly.com/.a/6a0133ec490e97970b01b8d0850b6c970c-pi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smallfriendly.com/.a/6a0133ec490e97970b01b8d0850b92970c-p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smallfriendly.com/.a/6a0133ec490e97970b01b8d08503bc970c-p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--</cp:lastModifiedBy>
  <cp:revision>5</cp:revision>
  <dcterms:created xsi:type="dcterms:W3CDTF">2015-11-26T07:20:00Z</dcterms:created>
  <dcterms:modified xsi:type="dcterms:W3CDTF">2015-12-01T06:38:00Z</dcterms:modified>
</cp:coreProperties>
</file>